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1BBE" w14:textId="77777777" w:rsidR="00457BAE" w:rsidRPr="00AB55F3" w:rsidRDefault="00457BAE" w:rsidP="00457BAE">
      <w:pPr>
        <w:rPr>
          <w:rFonts w:ascii="Garamond" w:hAnsi="Garamond"/>
          <w:b/>
          <w:bCs/>
          <w:sz w:val="24"/>
          <w:lang w:val="it-IT"/>
        </w:rPr>
      </w:pPr>
      <w:proofErr w:type="spellStart"/>
      <w:r w:rsidRPr="00AB55F3">
        <w:rPr>
          <w:rFonts w:ascii="Garamond" w:hAnsi="Garamond"/>
          <w:b/>
          <w:bCs/>
          <w:sz w:val="24"/>
          <w:lang w:val="it-IT"/>
        </w:rPr>
        <w:t>All</w:t>
      </w:r>
      <w:proofErr w:type="spellEnd"/>
      <w:r w:rsidRPr="00AB55F3">
        <w:rPr>
          <w:rFonts w:ascii="Garamond" w:hAnsi="Garamond"/>
          <w:b/>
          <w:bCs/>
          <w:sz w:val="24"/>
          <w:lang w:val="it-IT"/>
        </w:rPr>
        <w:t>. E – Dichiarazione relativa all’assenza della duplicazione dei finanziamenti</w:t>
      </w:r>
    </w:p>
    <w:p w14:paraId="6EF11712" w14:textId="77777777" w:rsidR="00457BAE" w:rsidRPr="00AB55F3" w:rsidRDefault="00457BAE" w:rsidP="00457BAE">
      <w:pPr>
        <w:rPr>
          <w:rFonts w:ascii="Garamond" w:hAnsi="Garamond"/>
          <w:b/>
          <w:bCs/>
          <w:sz w:val="24"/>
          <w:lang w:val="it-IT"/>
        </w:rPr>
      </w:pPr>
    </w:p>
    <w:p w14:paraId="320EFF95" w14:textId="77777777" w:rsidR="00457BAE" w:rsidRPr="00AB55F3" w:rsidRDefault="00457BAE" w:rsidP="00457BAE">
      <w:pPr>
        <w:jc w:val="center"/>
        <w:rPr>
          <w:rFonts w:ascii="Garamond" w:eastAsia="Arial" w:hAnsi="Garamond"/>
          <w:b/>
          <w:bCs/>
          <w:color w:val="000000" w:themeColor="text1"/>
          <w:sz w:val="24"/>
          <w:lang w:val="it-IT"/>
        </w:rPr>
      </w:pPr>
      <w:r w:rsidRPr="00AB55F3">
        <w:rPr>
          <w:rFonts w:ascii="Garamond" w:eastAsia="Arial" w:hAnsi="Garamond"/>
          <w:b/>
          <w:bCs/>
          <w:color w:val="000000" w:themeColor="text1"/>
          <w:sz w:val="24"/>
          <w:lang w:val="it-IT"/>
        </w:rPr>
        <w:t>DICHIARAZIONE</w:t>
      </w:r>
      <w:r w:rsidRPr="00AB55F3">
        <w:rPr>
          <w:rStyle w:val="Rimandonotaapidipagina"/>
          <w:rFonts w:ascii="Garamond" w:eastAsia="Arial" w:hAnsi="Garamond"/>
          <w:b/>
          <w:bCs/>
          <w:color w:val="000000" w:themeColor="text1"/>
          <w:sz w:val="24"/>
          <w:lang w:val="it-IT"/>
        </w:rPr>
        <w:footnoteReference w:id="1"/>
      </w:r>
      <w:r w:rsidRPr="00AB55F3">
        <w:rPr>
          <w:rFonts w:ascii="Garamond" w:eastAsia="Arial" w:hAnsi="Garamond"/>
          <w:b/>
          <w:bCs/>
          <w:color w:val="000000" w:themeColor="text1"/>
          <w:sz w:val="24"/>
          <w:lang w:val="it-IT"/>
        </w:rPr>
        <w:t xml:space="preserve">  RELATIVA AL RISPETTO DELL’ASSENZA DELLA DUPLICAZIONE DEI FINANZIAMENTI </w:t>
      </w:r>
    </w:p>
    <w:p w14:paraId="046FBC4B" w14:textId="77777777" w:rsidR="00457BAE" w:rsidRPr="00AB55F3" w:rsidRDefault="00457BAE" w:rsidP="00457BAE">
      <w:pPr>
        <w:jc w:val="center"/>
        <w:rPr>
          <w:rFonts w:ascii="Garamond" w:eastAsia="Arial" w:hAnsi="Garamond"/>
          <w:b/>
          <w:bCs/>
          <w:color w:val="000000" w:themeColor="text1"/>
          <w:sz w:val="24"/>
          <w:lang w:val="it-IT"/>
        </w:rPr>
      </w:pPr>
      <w:r w:rsidRPr="00AB55F3">
        <w:rPr>
          <w:rFonts w:ascii="Garamond" w:eastAsia="Arial" w:hAnsi="Garamond"/>
          <w:b/>
          <w:bCs/>
          <w:color w:val="000000" w:themeColor="text1"/>
          <w:sz w:val="24"/>
          <w:lang w:val="it-IT"/>
        </w:rPr>
        <w:t>AI SENSI DELL’ART. 9 DEL REG. (UE) 2021/241</w:t>
      </w:r>
    </w:p>
    <w:p w14:paraId="4D972F76" w14:textId="77777777" w:rsidR="00457BAE" w:rsidRPr="00AB55F3" w:rsidRDefault="00457BAE" w:rsidP="00457BAE">
      <w:pPr>
        <w:jc w:val="center"/>
        <w:rPr>
          <w:rFonts w:ascii="Garamond" w:eastAsia="Arial" w:hAnsi="Garamond"/>
          <w:b/>
          <w:bCs/>
          <w:color w:val="000000" w:themeColor="text1"/>
          <w:sz w:val="24"/>
          <w:lang w:val="it-IT"/>
        </w:rPr>
      </w:pPr>
    </w:p>
    <w:p w14:paraId="3C048DC5" w14:textId="77777777" w:rsidR="00457BAE" w:rsidRPr="00AB55F3" w:rsidRDefault="00457BAE" w:rsidP="00457BAE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AB55F3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15BF987C" w14:textId="77777777" w:rsidR="00457BAE" w:rsidRPr="00AB55F3" w:rsidRDefault="00457BAE" w:rsidP="00457BAE">
      <w:pPr>
        <w:jc w:val="both"/>
        <w:rPr>
          <w:rFonts w:ascii="Garamond" w:eastAsia="Arial" w:hAnsi="Garamond"/>
          <w:color w:val="000000" w:themeColor="text1"/>
          <w:sz w:val="24"/>
          <w:lang w:val="it-IT"/>
        </w:rPr>
      </w:pPr>
    </w:p>
    <w:p w14:paraId="72497F52" w14:textId="77777777" w:rsidR="00457BAE" w:rsidRPr="00AB55F3" w:rsidRDefault="00457BAE" w:rsidP="00457BAE">
      <w:pPr>
        <w:spacing w:line="360" w:lineRule="auto"/>
        <w:jc w:val="both"/>
        <w:rPr>
          <w:rFonts w:ascii="Garamond" w:eastAsia="Arial" w:hAnsi="Garamond"/>
          <w:color w:val="000000" w:themeColor="text1"/>
          <w:sz w:val="24"/>
          <w:lang w:val="it-IT"/>
        </w:rPr>
      </w:pPr>
      <w:r w:rsidRPr="00AB55F3">
        <w:rPr>
          <w:rFonts w:ascii="Garamond" w:eastAsia="Arial" w:hAnsi="Garamond"/>
          <w:color w:val="000000" w:themeColor="text1"/>
          <w:sz w:val="24"/>
          <w:lang w:val="it-IT"/>
        </w:rPr>
        <w:t xml:space="preserve">Il/La sottoscritto/a ______________________________________________________________, </w:t>
      </w:r>
    </w:p>
    <w:p w14:paraId="08A6686D" w14:textId="77777777" w:rsidR="00457BAE" w:rsidRPr="00AB55F3" w:rsidRDefault="00457BAE" w:rsidP="00457BAE">
      <w:pPr>
        <w:spacing w:line="360" w:lineRule="auto"/>
        <w:jc w:val="both"/>
        <w:rPr>
          <w:rFonts w:ascii="Garamond" w:eastAsia="Arial" w:hAnsi="Garamond"/>
          <w:color w:val="000000" w:themeColor="text1"/>
          <w:sz w:val="24"/>
          <w:lang w:val="it-IT"/>
        </w:rPr>
      </w:pPr>
      <w:r w:rsidRPr="00AB55F3">
        <w:rPr>
          <w:rFonts w:ascii="Garamond" w:eastAsia="Arial" w:hAnsi="Garamond"/>
          <w:color w:val="000000" w:themeColor="text1"/>
          <w:sz w:val="24"/>
          <w:lang w:val="it-IT"/>
        </w:rPr>
        <w:t xml:space="preserve">nato/a </w:t>
      </w:r>
      <w:proofErr w:type="spellStart"/>
      <w:r w:rsidRPr="00AB55F3">
        <w:rPr>
          <w:rFonts w:ascii="Garamond" w:eastAsia="Arial" w:hAnsi="Garamond"/>
          <w:color w:val="000000" w:themeColor="text1"/>
          <w:sz w:val="24"/>
          <w:lang w:val="it-IT"/>
        </w:rPr>
        <w:t>a</w:t>
      </w:r>
      <w:proofErr w:type="spellEnd"/>
      <w:r w:rsidRPr="00AB55F3">
        <w:rPr>
          <w:rFonts w:ascii="Garamond" w:eastAsia="Arial" w:hAnsi="Garamond"/>
          <w:color w:val="000000" w:themeColor="text1"/>
          <w:sz w:val="24"/>
          <w:lang w:val="it-IT"/>
        </w:rPr>
        <w:t xml:space="preserve"> ____________________________________________ il _________________________,</w:t>
      </w:r>
    </w:p>
    <w:p w14:paraId="7300C5FB" w14:textId="77777777" w:rsidR="00457BAE" w:rsidRPr="00AB55F3" w:rsidRDefault="00457BAE" w:rsidP="00457BAE">
      <w:pPr>
        <w:spacing w:line="360" w:lineRule="auto"/>
        <w:jc w:val="both"/>
        <w:rPr>
          <w:rFonts w:ascii="Garamond" w:eastAsia="Arial" w:hAnsi="Garamond"/>
          <w:color w:val="000000" w:themeColor="text1"/>
          <w:sz w:val="24"/>
          <w:lang w:val="it-IT"/>
        </w:rPr>
      </w:pPr>
      <w:r w:rsidRPr="00AB55F3">
        <w:rPr>
          <w:rFonts w:ascii="Garamond" w:eastAsia="Arial" w:hAnsi="Garamond"/>
          <w:color w:val="000000" w:themeColor="text1"/>
          <w:sz w:val="24"/>
          <w:lang w:val="it-IT"/>
        </w:rPr>
        <w:t>CF_________________________________, in qualità di organo titolare del potere di impegnare l’Amministrazione/legale rappresentante di ____________________________________________, con sede legale in Via/piazza __________________________________, n. _____, cap. ________, tel._____________________________, posta elettronica certificata (PEC) _____________________________________________________________________________</w:t>
      </w:r>
    </w:p>
    <w:p w14:paraId="7FB82AB6" w14:textId="77777777" w:rsidR="00457BAE" w:rsidRPr="00AB55F3" w:rsidRDefault="00457BAE" w:rsidP="00457BAE">
      <w:pPr>
        <w:spacing w:line="360" w:lineRule="auto"/>
        <w:jc w:val="both"/>
        <w:rPr>
          <w:rFonts w:ascii="Garamond" w:eastAsia="Calibri" w:hAnsi="Garamond" w:cstheme="minorHAnsi"/>
          <w:sz w:val="24"/>
          <w:lang w:val="it-IT"/>
        </w:rPr>
      </w:pPr>
      <w:r w:rsidRPr="00AB55F3">
        <w:rPr>
          <w:rFonts w:ascii="Garamond" w:eastAsia="Calibri" w:hAnsi="Garamond" w:cstheme="minorHAnsi"/>
          <w:sz w:val="24"/>
          <w:lang w:val="it-IT"/>
        </w:rPr>
        <w:t>consapevole delle sanzioni penali stabilite dall'articolo 76 del D.P.R. 445/2000 per false attestazioni e dichiarazioni mendaci, e consapevole del divieto di duplicazione dei finanziamenti, così come definito dall’art. 9 del Reg. (UE) 2021/241, dagli Accordi di Finanziamento ITA/CE e dalle Note/Circolari/Linee Guida in materia adottate dalla Commissione europea e dalla Ragioneria Generale dello Stato – Ispettorato Generale per il PNRR,</w:t>
      </w:r>
    </w:p>
    <w:p w14:paraId="574B841F" w14:textId="77777777" w:rsidR="00457BAE" w:rsidRPr="00AB55F3" w:rsidRDefault="00457BAE" w:rsidP="00457BAE">
      <w:pPr>
        <w:spacing w:line="360" w:lineRule="auto"/>
        <w:jc w:val="both"/>
        <w:rPr>
          <w:rFonts w:ascii="Garamond" w:eastAsia="Calibri" w:hAnsi="Garamond" w:cstheme="minorHAnsi"/>
          <w:sz w:val="24"/>
          <w:lang w:val="it-IT"/>
        </w:rPr>
      </w:pPr>
    </w:p>
    <w:p w14:paraId="07188AC8" w14:textId="77777777" w:rsidR="00457BAE" w:rsidRPr="00AB55F3" w:rsidRDefault="00457BAE" w:rsidP="00457BAE">
      <w:pPr>
        <w:spacing w:after="240"/>
        <w:jc w:val="center"/>
        <w:rPr>
          <w:rFonts w:ascii="Garamond" w:hAnsi="Garamond"/>
          <w:color w:val="000000" w:themeColor="text1"/>
          <w:sz w:val="24"/>
          <w:lang w:val="it-IT"/>
        </w:rPr>
      </w:pPr>
      <w:r w:rsidRPr="00AB55F3">
        <w:rPr>
          <w:rFonts w:ascii="Garamond" w:hAnsi="Garamond"/>
          <w:b/>
          <w:bCs/>
          <w:color w:val="000000" w:themeColor="text1"/>
          <w:sz w:val="24"/>
          <w:lang w:val="it-IT"/>
        </w:rPr>
        <w:t>DICHIARA SOTTO LA PROPRIA RESPONSABILITÀ</w:t>
      </w:r>
    </w:p>
    <w:p w14:paraId="5390D540" w14:textId="77777777" w:rsidR="00457BAE" w:rsidRPr="00AB55F3" w:rsidRDefault="00457BAE" w:rsidP="00457BAE">
      <w:pPr>
        <w:pStyle w:val="Paragrafoelenco"/>
        <w:numPr>
          <w:ilvl w:val="0"/>
          <w:numId w:val="6"/>
        </w:numPr>
        <w:spacing w:after="160" w:line="259" w:lineRule="auto"/>
        <w:ind w:left="1068"/>
        <w:jc w:val="both"/>
        <w:rPr>
          <w:rFonts w:ascii="Garamond" w:hAnsi="Garamond"/>
          <w:color w:val="000000" w:themeColor="text1"/>
          <w:sz w:val="24"/>
          <w:lang w:val="it-IT"/>
        </w:rPr>
      </w:pPr>
      <w:r w:rsidRPr="00AB55F3">
        <w:rPr>
          <w:rFonts w:ascii="Garamond" w:hAnsi="Garamond"/>
          <w:color w:val="000000" w:themeColor="text1"/>
          <w:sz w:val="24"/>
          <w:lang w:val="it-IT"/>
        </w:rPr>
        <w:t>che i costi del progetto proposto saranno coperti esclusivamente da fonte RRF</w:t>
      </w:r>
    </w:p>
    <w:p w14:paraId="7651D3BC" w14:textId="77777777" w:rsidR="00457BAE" w:rsidRPr="00AB55F3" w:rsidRDefault="00457BAE" w:rsidP="00457BAE">
      <w:pPr>
        <w:pStyle w:val="Paragrafoelenco"/>
        <w:numPr>
          <w:ilvl w:val="0"/>
          <w:numId w:val="6"/>
        </w:numPr>
        <w:spacing w:after="160" w:line="259" w:lineRule="auto"/>
        <w:ind w:left="1068"/>
        <w:jc w:val="both"/>
        <w:rPr>
          <w:rFonts w:ascii="Garamond" w:hAnsi="Garamond"/>
          <w:color w:val="000000" w:themeColor="text1"/>
          <w:sz w:val="24"/>
          <w:lang w:val="it-IT"/>
        </w:rPr>
      </w:pPr>
      <w:r w:rsidRPr="00AB55F3">
        <w:rPr>
          <w:rFonts w:ascii="Garamond" w:hAnsi="Garamond"/>
          <w:color w:val="000000" w:themeColor="text1"/>
          <w:sz w:val="24"/>
          <w:lang w:val="it-IT"/>
        </w:rPr>
        <w:t>o, in alternativa che i costi del progetto proposto saranno coperti dalle seguenti fonti di finanziamento:</w:t>
      </w:r>
    </w:p>
    <w:p w14:paraId="3C34CB2F" w14:textId="77777777" w:rsidR="00457BAE" w:rsidRPr="00AB55F3" w:rsidRDefault="00457BAE" w:rsidP="00457BAE">
      <w:pPr>
        <w:jc w:val="both"/>
        <w:rPr>
          <w:rFonts w:ascii="Garamond" w:hAnsi="Garamond"/>
          <w:color w:val="000000" w:themeColor="text1"/>
          <w:sz w:val="24"/>
          <w:lang w:val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418"/>
        <w:gridCol w:w="4206"/>
      </w:tblGrid>
      <w:tr w:rsidR="00457BAE" w:rsidRPr="00AB55F3" w14:paraId="176C3283" w14:textId="77777777" w:rsidTr="002D25A7">
        <w:trPr>
          <w:jc w:val="center"/>
        </w:trPr>
        <w:tc>
          <w:tcPr>
            <w:tcW w:w="8624" w:type="dxa"/>
            <w:gridSpan w:val="2"/>
          </w:tcPr>
          <w:p w14:paraId="50639587" w14:textId="77777777" w:rsidR="00457BAE" w:rsidRPr="00AB55F3" w:rsidRDefault="00457BAE" w:rsidP="002D25A7">
            <w:pPr>
              <w:pStyle w:val="Paragrafoelenco"/>
              <w:ind w:left="0"/>
              <w:jc w:val="center"/>
              <w:rPr>
                <w:rFonts w:ascii="Garamond" w:hAnsi="Garamond"/>
                <w:color w:val="000000" w:themeColor="text1"/>
                <w:sz w:val="24"/>
                <w:lang w:val="it-IT"/>
              </w:rPr>
            </w:pPr>
            <w:r w:rsidRPr="00AB55F3">
              <w:rPr>
                <w:rFonts w:ascii="Garamond" w:hAnsi="Garamond"/>
                <w:b/>
                <w:bCs/>
                <w:color w:val="000000" w:themeColor="text1"/>
                <w:sz w:val="24"/>
                <w:lang w:val="it-IT"/>
              </w:rPr>
              <w:t>Fonti di copertura</w:t>
            </w:r>
          </w:p>
        </w:tc>
      </w:tr>
      <w:tr w:rsidR="00457BAE" w:rsidRPr="00AB55F3" w14:paraId="423EBFE4" w14:textId="77777777" w:rsidTr="002D25A7">
        <w:trPr>
          <w:jc w:val="center"/>
        </w:trPr>
        <w:tc>
          <w:tcPr>
            <w:tcW w:w="4418" w:type="dxa"/>
          </w:tcPr>
          <w:p w14:paraId="2CDA9698" w14:textId="77777777" w:rsidR="00457BAE" w:rsidRPr="00AB55F3" w:rsidRDefault="00457BAE" w:rsidP="002D25A7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lang w:val="it-IT"/>
              </w:rPr>
            </w:pPr>
            <w:r w:rsidRPr="00AB55F3">
              <w:rPr>
                <w:rFonts w:ascii="Garamond" w:hAnsi="Garamond"/>
                <w:color w:val="000000" w:themeColor="text1"/>
                <w:sz w:val="24"/>
                <w:lang w:val="it-IT"/>
              </w:rPr>
              <w:t>RRF (PNRR)</w:t>
            </w:r>
          </w:p>
        </w:tc>
        <w:tc>
          <w:tcPr>
            <w:tcW w:w="4206" w:type="dxa"/>
          </w:tcPr>
          <w:p w14:paraId="58D0183D" w14:textId="77777777" w:rsidR="00457BAE" w:rsidRPr="00AB55F3" w:rsidRDefault="00457BAE" w:rsidP="002D25A7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lang w:val="it-IT"/>
              </w:rPr>
            </w:pPr>
            <w:r w:rsidRPr="00AB55F3">
              <w:rPr>
                <w:rFonts w:ascii="Garamond" w:hAnsi="Garamond"/>
                <w:color w:val="000000" w:themeColor="text1"/>
                <w:sz w:val="24"/>
                <w:lang w:val="it-IT"/>
              </w:rPr>
              <w:t>€</w:t>
            </w:r>
          </w:p>
        </w:tc>
      </w:tr>
      <w:tr w:rsidR="00457BAE" w:rsidRPr="00AB55F3" w14:paraId="54F02470" w14:textId="77777777" w:rsidTr="002D25A7">
        <w:trPr>
          <w:jc w:val="center"/>
        </w:trPr>
        <w:tc>
          <w:tcPr>
            <w:tcW w:w="4418" w:type="dxa"/>
          </w:tcPr>
          <w:p w14:paraId="7C545E99" w14:textId="77777777" w:rsidR="00457BAE" w:rsidRPr="00AB55F3" w:rsidRDefault="00457BAE" w:rsidP="002D25A7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lang w:val="it-IT"/>
              </w:rPr>
            </w:pPr>
            <w:r w:rsidRPr="00AB55F3">
              <w:rPr>
                <w:rFonts w:ascii="Garamond" w:hAnsi="Garamond"/>
                <w:color w:val="000000" w:themeColor="text1"/>
                <w:sz w:val="24"/>
                <w:lang w:val="it-IT"/>
              </w:rPr>
              <w:t xml:space="preserve">Altre fonti di finanziamento pubbliche (Nazionali/Regionali/Locali) (specificare) </w:t>
            </w:r>
          </w:p>
        </w:tc>
        <w:tc>
          <w:tcPr>
            <w:tcW w:w="4206" w:type="dxa"/>
          </w:tcPr>
          <w:p w14:paraId="4BBE0C71" w14:textId="77777777" w:rsidR="00457BAE" w:rsidRPr="00AB55F3" w:rsidRDefault="00457BAE" w:rsidP="002D25A7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lang w:val="it-IT"/>
              </w:rPr>
            </w:pPr>
            <w:r w:rsidRPr="00AB55F3">
              <w:rPr>
                <w:rFonts w:ascii="Garamond" w:hAnsi="Garamond"/>
                <w:color w:val="000000" w:themeColor="text1"/>
                <w:sz w:val="24"/>
                <w:lang w:val="it-IT"/>
              </w:rPr>
              <w:t>€</w:t>
            </w:r>
          </w:p>
        </w:tc>
      </w:tr>
      <w:tr w:rsidR="00457BAE" w:rsidRPr="00AB55F3" w14:paraId="1FD232D7" w14:textId="77777777" w:rsidTr="002D25A7">
        <w:trPr>
          <w:jc w:val="center"/>
        </w:trPr>
        <w:tc>
          <w:tcPr>
            <w:tcW w:w="4418" w:type="dxa"/>
          </w:tcPr>
          <w:p w14:paraId="1BB2D147" w14:textId="77777777" w:rsidR="00457BAE" w:rsidRPr="00AB55F3" w:rsidRDefault="00457BAE" w:rsidP="002D25A7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lang w:val="it-IT"/>
              </w:rPr>
            </w:pPr>
            <w:r w:rsidRPr="00AB55F3">
              <w:rPr>
                <w:rFonts w:ascii="Garamond" w:hAnsi="Garamond"/>
                <w:color w:val="000000" w:themeColor="text1"/>
                <w:sz w:val="24"/>
                <w:lang w:val="it-IT"/>
              </w:rPr>
              <w:t>Altre fonti di finanziamento non pubbliche (specificare)</w:t>
            </w:r>
          </w:p>
        </w:tc>
        <w:tc>
          <w:tcPr>
            <w:tcW w:w="4206" w:type="dxa"/>
          </w:tcPr>
          <w:p w14:paraId="36135C8C" w14:textId="77777777" w:rsidR="00457BAE" w:rsidRPr="00AB55F3" w:rsidRDefault="00457BAE" w:rsidP="002D25A7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lang w:val="it-IT"/>
              </w:rPr>
            </w:pPr>
            <w:r w:rsidRPr="00AB55F3">
              <w:rPr>
                <w:rFonts w:ascii="Garamond" w:hAnsi="Garamond"/>
                <w:color w:val="000000" w:themeColor="text1"/>
                <w:sz w:val="24"/>
                <w:lang w:val="it-IT"/>
              </w:rPr>
              <w:t>€</w:t>
            </w:r>
          </w:p>
        </w:tc>
      </w:tr>
      <w:tr w:rsidR="00457BAE" w:rsidRPr="00AB55F3" w14:paraId="0D376196" w14:textId="77777777" w:rsidTr="002D25A7">
        <w:trPr>
          <w:jc w:val="center"/>
        </w:trPr>
        <w:tc>
          <w:tcPr>
            <w:tcW w:w="4418" w:type="dxa"/>
          </w:tcPr>
          <w:p w14:paraId="5DF51C9F" w14:textId="77777777" w:rsidR="00457BAE" w:rsidRPr="00AB55F3" w:rsidRDefault="00457BAE" w:rsidP="002D25A7">
            <w:pPr>
              <w:pStyle w:val="Paragrafoelenco"/>
              <w:ind w:left="0"/>
              <w:rPr>
                <w:rFonts w:ascii="Garamond" w:hAnsi="Garamond"/>
                <w:color w:val="000000" w:themeColor="text1"/>
                <w:sz w:val="24"/>
                <w:lang w:val="it-IT"/>
              </w:rPr>
            </w:pPr>
            <w:r w:rsidRPr="00AB55F3">
              <w:rPr>
                <w:rFonts w:ascii="Garamond" w:hAnsi="Garamond"/>
                <w:color w:val="000000" w:themeColor="text1"/>
                <w:sz w:val="24"/>
                <w:lang w:val="it-IT"/>
              </w:rPr>
              <w:t>Importo complessivo del progetto</w:t>
            </w:r>
          </w:p>
        </w:tc>
        <w:tc>
          <w:tcPr>
            <w:tcW w:w="4206" w:type="dxa"/>
          </w:tcPr>
          <w:p w14:paraId="1F57FAA5" w14:textId="77777777" w:rsidR="00457BAE" w:rsidRPr="00AB55F3" w:rsidRDefault="00457BAE" w:rsidP="002D25A7">
            <w:pPr>
              <w:pStyle w:val="Paragrafoelenco"/>
              <w:ind w:left="0"/>
              <w:jc w:val="both"/>
              <w:rPr>
                <w:rFonts w:ascii="Garamond" w:hAnsi="Garamond"/>
                <w:color w:val="000000" w:themeColor="text1"/>
                <w:sz w:val="24"/>
                <w:lang w:val="it-IT"/>
              </w:rPr>
            </w:pPr>
            <w:r w:rsidRPr="00AB55F3">
              <w:rPr>
                <w:rFonts w:ascii="Garamond" w:hAnsi="Garamond"/>
                <w:color w:val="000000" w:themeColor="text1"/>
                <w:sz w:val="24"/>
                <w:lang w:val="it-IT"/>
              </w:rPr>
              <w:t>€</w:t>
            </w:r>
          </w:p>
        </w:tc>
      </w:tr>
    </w:tbl>
    <w:p w14:paraId="20A78293" w14:textId="77777777" w:rsidR="00457BAE" w:rsidRPr="00AB55F3" w:rsidRDefault="00457BAE" w:rsidP="00457BAE">
      <w:pPr>
        <w:pStyle w:val="Paragrafoelenco"/>
        <w:jc w:val="both"/>
        <w:rPr>
          <w:rFonts w:ascii="Garamond" w:hAnsi="Garamond"/>
          <w:color w:val="000000" w:themeColor="text1"/>
          <w:sz w:val="24"/>
          <w:lang w:val="it-IT"/>
        </w:rPr>
      </w:pPr>
    </w:p>
    <w:p w14:paraId="5548F507" w14:textId="77777777" w:rsidR="00457BAE" w:rsidRPr="00AB55F3" w:rsidRDefault="00457BAE" w:rsidP="00457BAE">
      <w:pPr>
        <w:jc w:val="both"/>
        <w:rPr>
          <w:rFonts w:ascii="Garamond" w:hAnsi="Garamond"/>
          <w:color w:val="000000" w:themeColor="text1"/>
          <w:sz w:val="24"/>
          <w:lang w:val="it-IT"/>
        </w:rPr>
      </w:pPr>
      <w:r w:rsidRPr="00AB55F3">
        <w:rPr>
          <w:rFonts w:ascii="Garamond" w:hAnsi="Garamond"/>
          <w:color w:val="000000" w:themeColor="text1"/>
          <w:sz w:val="24"/>
          <w:lang w:val="it-IT"/>
        </w:rPr>
        <w:t>e che soltanto tali costi concorreranno al raggiungimento della</w:t>
      </w:r>
      <w:r w:rsidRPr="00AB55F3">
        <w:rPr>
          <w:rFonts w:ascii="Garamond" w:hAnsi="Garamond"/>
          <w:i/>
          <w:iCs/>
          <w:color w:val="000000" w:themeColor="text1"/>
          <w:sz w:val="24"/>
          <w:lang w:val="it-IT"/>
        </w:rPr>
        <w:t xml:space="preserve"> performance </w:t>
      </w:r>
      <w:r w:rsidRPr="00AB55F3">
        <w:rPr>
          <w:rFonts w:ascii="Garamond" w:hAnsi="Garamond"/>
          <w:color w:val="000000" w:themeColor="text1"/>
          <w:sz w:val="24"/>
          <w:lang w:val="it-IT"/>
        </w:rPr>
        <w:t>oggetto della Misura</w:t>
      </w:r>
      <w:r w:rsidRPr="00AB55F3">
        <w:rPr>
          <w:rFonts w:ascii="Garamond" w:hAnsi="Garamond"/>
          <w:i/>
          <w:iCs/>
          <w:color w:val="000000" w:themeColor="text1"/>
          <w:sz w:val="24"/>
          <w:lang w:val="it-IT"/>
        </w:rPr>
        <w:t xml:space="preserve"> </w:t>
      </w:r>
      <w:r w:rsidRPr="00AB55F3">
        <w:rPr>
          <w:rFonts w:ascii="Garamond" w:hAnsi="Garamond"/>
          <w:color w:val="000000" w:themeColor="text1"/>
          <w:sz w:val="24"/>
          <w:lang w:val="it-IT"/>
        </w:rPr>
        <w:t>PNRR</w:t>
      </w:r>
      <w:r w:rsidRPr="00AB55F3">
        <w:rPr>
          <w:rFonts w:ascii="Garamond" w:hAnsi="Garamond"/>
          <w:i/>
          <w:iCs/>
          <w:color w:val="000000" w:themeColor="text1"/>
          <w:sz w:val="24"/>
          <w:lang w:val="it-IT"/>
        </w:rPr>
        <w:t xml:space="preserve"> </w:t>
      </w:r>
      <w:r w:rsidRPr="00AB55F3">
        <w:rPr>
          <w:rFonts w:ascii="Garamond" w:hAnsi="Garamond"/>
          <w:color w:val="000000" w:themeColor="text1"/>
          <w:sz w:val="24"/>
          <w:lang w:val="it-IT"/>
        </w:rPr>
        <w:t>nel cui ambito si collocherà la progettualità proposta.</w:t>
      </w:r>
    </w:p>
    <w:p w14:paraId="6AECED26" w14:textId="77777777" w:rsidR="00457BAE" w:rsidRPr="00AB55F3" w:rsidRDefault="00457BAE" w:rsidP="00457BAE">
      <w:pPr>
        <w:rPr>
          <w:rFonts w:ascii="Garamond" w:eastAsia="Calibri" w:hAnsi="Garamond" w:cstheme="minorHAnsi"/>
          <w:sz w:val="24"/>
          <w:lang w:val="it-IT"/>
        </w:rPr>
      </w:pPr>
    </w:p>
    <w:p w14:paraId="1E52C251" w14:textId="77777777" w:rsidR="00457BAE" w:rsidRPr="00AB55F3" w:rsidRDefault="00457BAE" w:rsidP="00457BAE">
      <w:pPr>
        <w:spacing w:after="100" w:afterAutospacing="1"/>
        <w:jc w:val="both"/>
        <w:rPr>
          <w:rFonts w:ascii="Garamond" w:eastAsia="Calibri" w:hAnsi="Garamond" w:cstheme="minorHAnsi"/>
          <w:b/>
          <w:sz w:val="24"/>
          <w:lang w:val="it-IT"/>
        </w:rPr>
      </w:pPr>
      <w:r w:rsidRPr="00AB55F3">
        <w:rPr>
          <w:rFonts w:ascii="Garamond" w:eastAsia="Calibri" w:hAnsi="Garamond" w:cstheme="minorHAnsi"/>
          <w:sz w:val="24"/>
          <w:lang w:val="it-IT"/>
        </w:rPr>
        <w:t>Si allega al presente modulo una copia del documento di identità del dichiarante</w:t>
      </w:r>
      <w:r w:rsidRPr="00AB55F3">
        <w:rPr>
          <w:rStyle w:val="Rimandonotaapidipagina"/>
          <w:rFonts w:ascii="Garamond" w:eastAsia="Calibri" w:hAnsi="Garamond" w:cstheme="minorHAnsi"/>
          <w:sz w:val="24"/>
          <w:lang w:val="it-IT"/>
        </w:rPr>
        <w:footnoteReference w:id="2"/>
      </w:r>
      <w:r w:rsidRPr="00AB55F3">
        <w:rPr>
          <w:rFonts w:ascii="Garamond" w:eastAsia="Calibri" w:hAnsi="Garamond" w:cstheme="minorHAnsi"/>
          <w:sz w:val="24"/>
          <w:lang w:val="it-IT"/>
        </w:rPr>
        <w:t>.</w:t>
      </w:r>
    </w:p>
    <w:p w14:paraId="67F56C79" w14:textId="77777777" w:rsidR="00457BAE" w:rsidRPr="00AB55F3" w:rsidRDefault="00457BAE" w:rsidP="00457BAE">
      <w:pPr>
        <w:rPr>
          <w:rFonts w:ascii="Garamond" w:eastAsia="Calibri" w:hAnsi="Garamond" w:cstheme="minorHAnsi"/>
          <w:sz w:val="24"/>
          <w:lang w:val="it-IT"/>
        </w:rPr>
      </w:pPr>
    </w:p>
    <w:p w14:paraId="4D4F4FFF" w14:textId="77777777" w:rsidR="00457BAE" w:rsidRPr="00AB55F3" w:rsidRDefault="00457BAE" w:rsidP="00457BAE">
      <w:pPr>
        <w:tabs>
          <w:tab w:val="left" w:pos="8755"/>
        </w:tabs>
        <w:rPr>
          <w:rFonts w:ascii="Garamond" w:eastAsia="Calibri" w:hAnsi="Garamond" w:cstheme="minorHAnsi"/>
          <w:sz w:val="24"/>
          <w:lang w:val="it-IT"/>
        </w:rPr>
      </w:pPr>
      <w:r w:rsidRPr="00AB55F3">
        <w:rPr>
          <w:rFonts w:ascii="Garamond" w:eastAsia="Calibri" w:hAnsi="Garamond" w:cstheme="minorHAnsi"/>
          <w:sz w:val="24"/>
          <w:lang w:val="it-IT"/>
        </w:rPr>
        <w:t xml:space="preserve">Luogo e Data                                                                                                         Firma                                             </w:t>
      </w:r>
    </w:p>
    <w:p w14:paraId="76BCD502" w14:textId="77777777" w:rsidR="00457BAE" w:rsidRPr="00AB55F3" w:rsidRDefault="00457BAE" w:rsidP="00457BAE">
      <w:pPr>
        <w:tabs>
          <w:tab w:val="left" w:pos="8755"/>
        </w:tabs>
        <w:jc w:val="center"/>
        <w:rPr>
          <w:rFonts w:ascii="Garamond" w:eastAsia="Calibri" w:hAnsi="Garamond" w:cstheme="minorHAnsi"/>
          <w:sz w:val="24"/>
          <w:lang w:val="it-IT"/>
        </w:rPr>
      </w:pPr>
      <w:r w:rsidRPr="00AB55F3">
        <w:rPr>
          <w:rFonts w:ascii="Garamond" w:eastAsia="Calibri" w:hAnsi="Garamond" w:cstheme="minorHAnsi"/>
          <w:sz w:val="24"/>
          <w:lang w:val="it-IT"/>
        </w:rPr>
        <w:t xml:space="preserve">                                                                    </w:t>
      </w:r>
    </w:p>
    <w:p w14:paraId="454492BB" w14:textId="77777777" w:rsidR="00457BAE" w:rsidRPr="00AB55F3" w:rsidRDefault="00457BAE" w:rsidP="00457BAE">
      <w:pPr>
        <w:rPr>
          <w:lang w:val="it-IT"/>
        </w:rPr>
      </w:pPr>
      <w:r w:rsidRPr="00AB55F3">
        <w:rPr>
          <w:rFonts w:ascii="Garamond" w:eastAsia="Calibri" w:hAnsi="Garamond" w:cstheme="minorHAnsi"/>
          <w:sz w:val="24"/>
          <w:lang w:val="it-IT"/>
        </w:rPr>
        <w:t xml:space="preserve">___________________________                                                     ________________________          </w:t>
      </w:r>
    </w:p>
    <w:p w14:paraId="72BDE413" w14:textId="77777777" w:rsidR="00457BAE" w:rsidRPr="00AB55F3" w:rsidRDefault="00457BAE" w:rsidP="00457BAE">
      <w:pPr>
        <w:rPr>
          <w:rFonts w:ascii="Garamond" w:eastAsia="Garamond" w:hAnsi="Garamond" w:cs="Garamond"/>
          <w:b/>
          <w:bCs/>
          <w:sz w:val="24"/>
          <w:lang w:val="it-IT" w:eastAsia="en-US"/>
        </w:rPr>
      </w:pPr>
    </w:p>
    <w:p w14:paraId="6B89090F" w14:textId="02A7F82B" w:rsidR="00C81A2A" w:rsidRPr="0025403C" w:rsidRDefault="00C81A2A" w:rsidP="0025403C"/>
    <w:sectPr w:rsidR="00C81A2A" w:rsidRPr="0025403C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B9DE" w14:textId="77777777" w:rsidR="00370449" w:rsidRDefault="00370449" w:rsidP="00370449">
      <w:r>
        <w:separator/>
      </w:r>
    </w:p>
  </w:endnote>
  <w:endnote w:type="continuationSeparator" w:id="0">
    <w:p w14:paraId="57FE621C" w14:textId="77777777" w:rsidR="00370449" w:rsidRDefault="00370449" w:rsidP="00370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UAlbertina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79730012"/>
      <w:docPartObj>
        <w:docPartGallery w:val="Page Numbers (Bottom of Page)"/>
        <w:docPartUnique/>
      </w:docPartObj>
    </w:sdtPr>
    <w:sdtEndPr/>
    <w:sdtContent>
      <w:p w14:paraId="1AFADF1B" w14:textId="77777777" w:rsidR="00370449" w:rsidRDefault="00370449">
        <w:pPr>
          <w:pStyle w:val="Pidipagina"/>
          <w:jc w:val="right"/>
        </w:pPr>
        <w:r w:rsidRPr="003F588E">
          <w:rPr>
            <w:rFonts w:ascii="Garamond" w:hAnsi="Garamond"/>
          </w:rPr>
          <w:fldChar w:fldCharType="begin"/>
        </w:r>
        <w:r w:rsidRPr="003F588E">
          <w:rPr>
            <w:rFonts w:ascii="Garamond" w:hAnsi="Garamond"/>
          </w:rPr>
          <w:instrText>PAGE   \* MERGEFORMAT</w:instrText>
        </w:r>
        <w:r w:rsidRPr="003F588E">
          <w:rPr>
            <w:rFonts w:ascii="Garamond" w:hAnsi="Garamond"/>
          </w:rPr>
          <w:fldChar w:fldCharType="separate"/>
        </w:r>
        <w:r w:rsidRPr="000E79C6">
          <w:rPr>
            <w:rFonts w:ascii="Garamond" w:hAnsi="Garamond"/>
            <w:noProof/>
            <w:lang w:val="it-IT"/>
          </w:rPr>
          <w:t>25</w:t>
        </w:r>
        <w:r w:rsidRPr="003F588E">
          <w:rPr>
            <w:rFonts w:ascii="Garamond" w:hAnsi="Garamond"/>
          </w:rPr>
          <w:fldChar w:fldCharType="end"/>
        </w:r>
      </w:p>
    </w:sdtContent>
  </w:sdt>
  <w:p w14:paraId="254DD7CA" w14:textId="77777777" w:rsidR="00370449" w:rsidRDefault="0037044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45F8A" w14:textId="77777777" w:rsidR="00370449" w:rsidRDefault="00370449" w:rsidP="00370449">
      <w:r>
        <w:separator/>
      </w:r>
    </w:p>
  </w:footnote>
  <w:footnote w:type="continuationSeparator" w:id="0">
    <w:p w14:paraId="46C87A5A" w14:textId="77777777" w:rsidR="00370449" w:rsidRDefault="00370449" w:rsidP="00370449">
      <w:r>
        <w:continuationSeparator/>
      </w:r>
    </w:p>
  </w:footnote>
  <w:footnote w:id="1">
    <w:p w14:paraId="79E3AC6D" w14:textId="77777777" w:rsidR="00457BAE" w:rsidRPr="00324ABE" w:rsidRDefault="00457BAE" w:rsidP="00457BAE">
      <w:pPr>
        <w:pStyle w:val="Testonotaapidipagina"/>
        <w:jc w:val="both"/>
        <w:rPr>
          <w:rFonts w:ascii="Garamond" w:hAnsi="Garamond"/>
          <w:sz w:val="18"/>
          <w:szCs w:val="18"/>
          <w:lang w:val="it-IT"/>
        </w:rPr>
      </w:pPr>
      <w:r w:rsidRPr="00324ABE">
        <w:rPr>
          <w:rStyle w:val="Rimandonotaapidipagina"/>
          <w:rFonts w:ascii="Garamond" w:hAnsi="Garamond"/>
          <w:sz w:val="18"/>
          <w:szCs w:val="18"/>
        </w:rPr>
        <w:footnoteRef/>
      </w:r>
      <w:r w:rsidRPr="00324ABE">
        <w:rPr>
          <w:rFonts w:ascii="Garamond" w:hAnsi="Garamond"/>
          <w:sz w:val="18"/>
          <w:szCs w:val="18"/>
          <w:lang w:val="it-IT"/>
        </w:rPr>
        <w:t xml:space="preserve"> I dati inseriti nella dichiarazione saranno trattati ai sensi del </w:t>
      </w:r>
      <w:proofErr w:type="spellStart"/>
      <w:r w:rsidRPr="00324ABE">
        <w:rPr>
          <w:rFonts w:ascii="Garamond" w:hAnsi="Garamond"/>
          <w:sz w:val="18"/>
          <w:szCs w:val="18"/>
          <w:lang w:val="it-IT"/>
        </w:rPr>
        <w:t>D.Lgs</w:t>
      </w:r>
      <w:proofErr w:type="spellEnd"/>
      <w:r w:rsidRPr="00324ABE">
        <w:rPr>
          <w:rFonts w:ascii="Garamond" w:hAnsi="Garamond"/>
          <w:sz w:val="18"/>
          <w:szCs w:val="18"/>
          <w:lang w:val="it-IT"/>
        </w:rPr>
        <w:t xml:space="preserve"> 196/2003 e dell’art. 13 del Reg. (UE) 2016/679 come attuato dal </w:t>
      </w:r>
      <w:proofErr w:type="spellStart"/>
      <w:r w:rsidRPr="00324ABE">
        <w:rPr>
          <w:rFonts w:ascii="Garamond" w:hAnsi="Garamond"/>
          <w:sz w:val="18"/>
          <w:szCs w:val="18"/>
          <w:lang w:val="it-IT"/>
        </w:rPr>
        <w:t>D.Lgs</w:t>
      </w:r>
      <w:proofErr w:type="spellEnd"/>
      <w:r w:rsidRPr="00324ABE">
        <w:rPr>
          <w:rFonts w:ascii="Garamond" w:hAnsi="Garamond"/>
          <w:sz w:val="18"/>
          <w:szCs w:val="18"/>
          <w:lang w:val="it-IT"/>
        </w:rPr>
        <w:t xml:space="preserve"> 101/2018:</w:t>
      </w:r>
    </w:p>
    <w:p w14:paraId="2E5AD7CC" w14:textId="77777777" w:rsidR="00457BAE" w:rsidRPr="00324ABE" w:rsidRDefault="00457BAE" w:rsidP="00457BAE">
      <w:pPr>
        <w:pStyle w:val="Testonotaapidipagina"/>
        <w:numPr>
          <w:ilvl w:val="0"/>
          <w:numId w:val="7"/>
        </w:numPr>
        <w:jc w:val="both"/>
        <w:rPr>
          <w:rFonts w:ascii="Garamond" w:hAnsi="Garamond"/>
          <w:sz w:val="18"/>
          <w:szCs w:val="18"/>
          <w:lang w:val="it-IT"/>
        </w:rPr>
      </w:pPr>
      <w:r w:rsidRPr="00324ABE">
        <w:rPr>
          <w:rFonts w:ascii="Garamond" w:eastAsia="Calibri" w:hAnsi="Garamond" w:cstheme="minorHAnsi"/>
          <w:sz w:val="18"/>
          <w:szCs w:val="18"/>
          <w:lang w:val="it-IT" w:eastAsia="en-US"/>
        </w:rPr>
        <w:t>le finalità e le modalità di trattamento cui sono destinati i dati raccolti ineriscono al procedimento in oggetto;</w:t>
      </w:r>
    </w:p>
    <w:p w14:paraId="6E156CDF" w14:textId="77777777" w:rsidR="00457BAE" w:rsidRPr="00324ABE" w:rsidRDefault="00457BAE" w:rsidP="00457BAE">
      <w:pPr>
        <w:pStyle w:val="Paragrafoelenco"/>
        <w:numPr>
          <w:ilvl w:val="0"/>
          <w:numId w:val="7"/>
        </w:numPr>
        <w:jc w:val="both"/>
        <w:rPr>
          <w:rFonts w:ascii="Garamond" w:hAnsi="Garamond"/>
          <w:sz w:val="18"/>
          <w:szCs w:val="18"/>
          <w:lang w:val="it-IT"/>
        </w:rPr>
      </w:pPr>
      <w:r w:rsidRPr="00324ABE">
        <w:rPr>
          <w:rFonts w:ascii="Garamond" w:hAnsi="Garamond"/>
          <w:sz w:val="18"/>
          <w:szCs w:val="18"/>
          <w:lang w:val="it-IT"/>
        </w:rPr>
        <w:t>il conferimento dei dati costituisce il presupposto necessario per la regolarità del rapporto contrattuale;</w:t>
      </w:r>
    </w:p>
    <w:p w14:paraId="46FE96F4" w14:textId="77777777" w:rsidR="00457BAE" w:rsidRPr="00324ABE" w:rsidRDefault="00457BAE" w:rsidP="00457BAE">
      <w:pPr>
        <w:pStyle w:val="Paragrafoelenco"/>
        <w:numPr>
          <w:ilvl w:val="0"/>
          <w:numId w:val="7"/>
        </w:numPr>
        <w:jc w:val="both"/>
        <w:rPr>
          <w:rFonts w:ascii="Garamond" w:hAnsi="Garamond"/>
          <w:sz w:val="18"/>
          <w:szCs w:val="18"/>
          <w:lang w:val="it-IT"/>
        </w:rPr>
      </w:pPr>
      <w:r w:rsidRPr="00324ABE">
        <w:rPr>
          <w:rFonts w:ascii="Garamond" w:hAnsi="Garamond"/>
          <w:sz w:val="18"/>
          <w:szCs w:val="18"/>
          <w:lang w:val="it-IT"/>
        </w:rPr>
        <w:t xml:space="preserve">i soggetti o le categorie di soggetti ai quali i dati possono essere comunicati sono: il personale interno all’Ente implicato nel procedimento, ogni altro soggetto che abbia interesse ai sensi del </w:t>
      </w:r>
      <w:proofErr w:type="spellStart"/>
      <w:r w:rsidRPr="00324ABE">
        <w:rPr>
          <w:rFonts w:ascii="Garamond" w:hAnsi="Garamond"/>
          <w:sz w:val="18"/>
          <w:szCs w:val="18"/>
          <w:lang w:val="it-IT"/>
        </w:rPr>
        <w:t>D.Lgs.</w:t>
      </w:r>
      <w:proofErr w:type="spellEnd"/>
      <w:r w:rsidRPr="00324ABE">
        <w:rPr>
          <w:rFonts w:ascii="Garamond" w:hAnsi="Garamond"/>
          <w:sz w:val="18"/>
          <w:szCs w:val="18"/>
          <w:lang w:val="it-IT"/>
        </w:rPr>
        <w:t xml:space="preserve"> n. 267/2000 e della L. n. 241/1990, gli organi dell’autorità giudiziaria;</w:t>
      </w:r>
    </w:p>
    <w:p w14:paraId="2FF1F6DE" w14:textId="77777777" w:rsidR="00457BAE" w:rsidRPr="00324ABE" w:rsidRDefault="00457BAE" w:rsidP="00457BAE">
      <w:pPr>
        <w:pStyle w:val="Paragrafoelenco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324ABE">
        <w:rPr>
          <w:rFonts w:ascii="Garamond" w:hAnsi="Garamond"/>
          <w:sz w:val="18"/>
          <w:szCs w:val="18"/>
          <w:lang w:val="it-IT"/>
        </w:rPr>
        <w:t xml:space="preserve">i diritti spettanti all’interessato sono quelli di cui agli artt. 12 e seguenti del Reg. (UE) 2016/679 come attuato dal </w:t>
      </w:r>
      <w:proofErr w:type="spellStart"/>
      <w:r w:rsidRPr="00324ABE">
        <w:rPr>
          <w:rFonts w:ascii="Garamond" w:hAnsi="Garamond"/>
          <w:sz w:val="18"/>
          <w:szCs w:val="18"/>
          <w:lang w:val="it-IT"/>
        </w:rPr>
        <w:t>D.Lgs</w:t>
      </w:r>
      <w:proofErr w:type="spellEnd"/>
      <w:r w:rsidRPr="00324ABE">
        <w:rPr>
          <w:rFonts w:ascii="Garamond" w:hAnsi="Garamond"/>
          <w:sz w:val="18"/>
          <w:szCs w:val="18"/>
          <w:lang w:val="it-IT"/>
        </w:rPr>
        <w:t xml:space="preserve"> 101/2018.</w:t>
      </w:r>
    </w:p>
  </w:footnote>
  <w:footnote w:id="2">
    <w:p w14:paraId="70986F86" w14:textId="77777777" w:rsidR="00457BAE" w:rsidRPr="00C34AA0" w:rsidRDefault="00457BAE" w:rsidP="00457BAE">
      <w:pPr>
        <w:pStyle w:val="Testonotaapidipagina"/>
        <w:rPr>
          <w:rFonts w:ascii="Garamond" w:hAnsi="Garamond"/>
          <w:lang w:val="it-IT"/>
        </w:rPr>
      </w:pPr>
      <w:r w:rsidRPr="004C1601">
        <w:rPr>
          <w:rStyle w:val="Rimandonotaapidipagina"/>
          <w:rFonts w:ascii="Garamond" w:hAnsi="Garamond"/>
        </w:rPr>
        <w:footnoteRef/>
      </w:r>
      <w:r w:rsidRPr="00C34AA0">
        <w:rPr>
          <w:rFonts w:ascii="Garamond" w:hAnsi="Garamond"/>
          <w:lang w:val="it-IT"/>
        </w:rPr>
        <w:t xml:space="preserve"> Applicabile nel caso in cui la dichiarazione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Ind w:w="7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945"/>
      <w:gridCol w:w="3553"/>
    </w:tblGrid>
    <w:tr w:rsidR="00370449" w:rsidRPr="004B383C" w14:paraId="7610B959" w14:textId="77777777" w:rsidTr="00411FBA">
      <w:trPr>
        <w:trHeight w:val="573"/>
      </w:trPr>
      <w:tc>
        <w:tcPr>
          <w:tcW w:w="8647" w:type="dxa"/>
        </w:tcPr>
        <w:p w14:paraId="5DB98D25" w14:textId="77777777" w:rsidR="00370449" w:rsidRPr="004B383C" w:rsidRDefault="00370449" w:rsidP="00411FBA">
          <w:pPr>
            <w:pStyle w:val="Intestazione"/>
            <w:tabs>
              <w:tab w:val="clear" w:pos="4536"/>
            </w:tabs>
          </w:pPr>
          <w:r>
            <w:rPr>
              <w:noProof/>
              <w:lang w:val="it-IT" w:eastAsia="it-IT"/>
            </w:rPr>
            <w:drawing>
              <wp:anchor distT="0" distB="0" distL="0" distR="0" simplePos="0" relativeHeight="251659264" behindDoc="1" locked="0" layoutInCell="1" allowOverlap="1" wp14:anchorId="0AB9B3D0" wp14:editId="1B66D3CB">
                <wp:simplePos x="0" y="0"/>
                <wp:positionH relativeFrom="page">
                  <wp:posOffset>-59530</wp:posOffset>
                </wp:positionH>
                <wp:positionV relativeFrom="margin">
                  <wp:posOffset>62440</wp:posOffset>
                </wp:positionV>
                <wp:extent cx="2145792" cy="536447"/>
                <wp:effectExtent l="0" t="0" r="6985" b="0"/>
                <wp:wrapNone/>
                <wp:docPr id="1933313510" name="image2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5792" cy="5364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51" w:type="dxa"/>
        </w:tcPr>
        <w:p w14:paraId="3268B5BC" w14:textId="77777777" w:rsidR="00370449" w:rsidRPr="004B383C" w:rsidRDefault="00370449" w:rsidP="00411FBA">
          <w:pPr>
            <w:pStyle w:val="Intestazione"/>
            <w:tabs>
              <w:tab w:val="clear" w:pos="9072"/>
              <w:tab w:val="right" w:pos="9044"/>
            </w:tabs>
            <w:spacing w:before="0"/>
            <w:ind w:right="113"/>
          </w:pPr>
          <w:r>
            <w:rPr>
              <w:noProof/>
              <w:lang w:val="it-IT" w:eastAsia="it-IT"/>
            </w:rPr>
            <w:drawing>
              <wp:inline distT="0" distB="0" distL="0" distR="0" wp14:anchorId="11ECBE33" wp14:editId="424970BC">
                <wp:extent cx="2091055" cy="542290"/>
                <wp:effectExtent l="0" t="0" r="4445" b="0"/>
                <wp:docPr id="15640209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91055" cy="5422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AA3732E" w14:textId="77777777" w:rsidR="00370449" w:rsidRPr="004B383C" w:rsidRDefault="00370449" w:rsidP="00411FBA">
    <w:pPr>
      <w:pStyle w:val="Intestazione"/>
      <w:jc w:val="left"/>
      <w:rPr>
        <w:sz w:val="12"/>
        <w:szCs w:val="12"/>
      </w:rPr>
    </w:pPr>
  </w:p>
  <w:p w14:paraId="6B86A29F" w14:textId="77777777" w:rsidR="00370449" w:rsidRDefault="0037044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D64DA"/>
    <w:multiLevelType w:val="hybridMultilevel"/>
    <w:tmpl w:val="371A2792"/>
    <w:lvl w:ilvl="0" w:tplc="707A54E8">
      <w:start w:val="1"/>
      <w:numFmt w:val="lowerLetter"/>
      <w:lvlText w:val="%1)"/>
      <w:lvlJc w:val="left"/>
      <w:pPr>
        <w:ind w:left="720" w:hanging="360"/>
      </w:pPr>
      <w:rPr>
        <w:rFonts w:ascii="Garamond" w:hAnsi="Garamond" w:hint="default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51EA3"/>
    <w:multiLevelType w:val="hybridMultilevel"/>
    <w:tmpl w:val="235AABC8"/>
    <w:lvl w:ilvl="0" w:tplc="3AA0546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4" w15:restartNumberingAfterBreak="0">
    <w:nsid w:val="34FF5EBF"/>
    <w:multiLevelType w:val="hybridMultilevel"/>
    <w:tmpl w:val="23D89E02"/>
    <w:lvl w:ilvl="0" w:tplc="96A476DE">
      <w:start w:val="1"/>
      <w:numFmt w:val="decimal"/>
      <w:lvlText w:val="%1."/>
      <w:lvlJc w:val="left"/>
      <w:pPr>
        <w:ind w:left="391" w:hanging="259"/>
      </w:pPr>
      <w:rPr>
        <w:color w:val="auto"/>
        <w:w w:val="1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20933"/>
    <w:multiLevelType w:val="hybridMultilevel"/>
    <w:tmpl w:val="10A6196C"/>
    <w:lvl w:ilvl="0" w:tplc="A92EE44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F3B06B6C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72CC9630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4E9C2B14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FE92E186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927C2BA6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F654BED8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DE40E8D6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D69CBE82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43E3492"/>
    <w:multiLevelType w:val="hybridMultilevel"/>
    <w:tmpl w:val="F71CB0F6"/>
    <w:lvl w:ilvl="0" w:tplc="96A476DE">
      <w:start w:val="1"/>
      <w:numFmt w:val="decimal"/>
      <w:lvlText w:val="%1."/>
      <w:lvlJc w:val="left"/>
      <w:pPr>
        <w:ind w:left="391" w:hanging="259"/>
      </w:pPr>
      <w:rPr>
        <w:color w:val="auto"/>
        <w:w w:val="1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169921">
    <w:abstractNumId w:val="4"/>
  </w:num>
  <w:num w:numId="2" w16cid:durableId="392314930">
    <w:abstractNumId w:val="6"/>
  </w:num>
  <w:num w:numId="3" w16cid:durableId="157770321">
    <w:abstractNumId w:val="5"/>
  </w:num>
  <w:num w:numId="4" w16cid:durableId="396440850">
    <w:abstractNumId w:val="3"/>
  </w:num>
  <w:num w:numId="5" w16cid:durableId="39519464">
    <w:abstractNumId w:val="2"/>
  </w:num>
  <w:num w:numId="6" w16cid:durableId="1264269427">
    <w:abstractNumId w:val="1"/>
  </w:num>
  <w:num w:numId="7" w16cid:durableId="149194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449"/>
    <w:rsid w:val="00181F45"/>
    <w:rsid w:val="0025403C"/>
    <w:rsid w:val="00255B52"/>
    <w:rsid w:val="00370449"/>
    <w:rsid w:val="00457BAE"/>
    <w:rsid w:val="00503980"/>
    <w:rsid w:val="006F083B"/>
    <w:rsid w:val="008D6908"/>
    <w:rsid w:val="00B74490"/>
    <w:rsid w:val="00C669A5"/>
    <w:rsid w:val="00C81A2A"/>
    <w:rsid w:val="00DE0AE3"/>
    <w:rsid w:val="00DE1C71"/>
    <w:rsid w:val="00F20E57"/>
    <w:rsid w:val="00FF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5B93"/>
  <w15:chartTrackingRefBased/>
  <w15:docId w15:val="{D41C4C1C-17A1-4F89-8C89-CACB444B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0449"/>
    <w:pPr>
      <w:spacing w:after="0" w:line="240" w:lineRule="auto"/>
    </w:pPr>
    <w:rPr>
      <w:rFonts w:ascii="Arial" w:eastAsia="Times New Roman" w:hAnsi="Arial" w:cs="Times New Roman"/>
      <w:kern w:val="0"/>
      <w:sz w:val="22"/>
      <w:lang w:val="en-US" w:eastAsia="sv-SE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0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70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70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70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70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704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704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704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704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0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70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70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70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704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704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704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704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704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704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70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70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70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70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70449"/>
    <w:rPr>
      <w:i/>
      <w:iCs/>
      <w:color w:val="404040" w:themeColor="text1" w:themeTint="BF"/>
    </w:rPr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列出"/>
    <w:basedOn w:val="Normale"/>
    <w:link w:val="ParagrafoelencoCarattere"/>
    <w:uiPriority w:val="34"/>
    <w:qFormat/>
    <w:rsid w:val="003704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704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70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704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70449"/>
    <w:rPr>
      <w:b/>
      <w:bCs/>
      <w:smallCaps/>
      <w:color w:val="0F4761" w:themeColor="accent1" w:themeShade="BF"/>
      <w:spacing w:val="5"/>
    </w:rPr>
  </w:style>
  <w:style w:type="paragraph" w:styleId="Pidipagina">
    <w:name w:val="footer"/>
    <w:basedOn w:val="Normale"/>
    <w:link w:val="PidipaginaCarattere"/>
    <w:uiPriority w:val="99"/>
    <w:rsid w:val="00370449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449"/>
    <w:rPr>
      <w:rFonts w:ascii="Arial" w:eastAsia="Times New Roman" w:hAnsi="Arial" w:cs="Times New Roman"/>
      <w:kern w:val="0"/>
      <w:sz w:val="22"/>
      <w:lang w:val="en-US" w:eastAsia="sv-SE"/>
      <w14:ligatures w14:val="none"/>
    </w:rPr>
  </w:style>
  <w:style w:type="paragraph" w:styleId="Intestazione">
    <w:name w:val="header"/>
    <w:link w:val="IntestazioneCarattere"/>
    <w:uiPriority w:val="99"/>
    <w:rsid w:val="00370449"/>
    <w:pPr>
      <w:tabs>
        <w:tab w:val="center" w:pos="4536"/>
        <w:tab w:val="right" w:pos="9072"/>
      </w:tabs>
      <w:spacing w:before="240" w:after="0" w:line="240" w:lineRule="auto"/>
      <w:jc w:val="right"/>
    </w:pPr>
    <w:rPr>
      <w:rFonts w:ascii="Arial" w:eastAsia="Times New Roman" w:hAnsi="Arial" w:cs="Times New Roman"/>
      <w:color w:val="666666"/>
      <w:kern w:val="0"/>
      <w:sz w:val="16"/>
      <w:szCs w:val="20"/>
      <w:lang w:val="en-US"/>
      <w14:ligatures w14:val="non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449"/>
    <w:rPr>
      <w:rFonts w:ascii="Arial" w:eastAsia="Times New Roman" w:hAnsi="Arial" w:cs="Times New Roman"/>
      <w:color w:val="666666"/>
      <w:kern w:val="0"/>
      <w:sz w:val="16"/>
      <w:szCs w:val="20"/>
      <w:lang w:val="en-US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rsid w:val="0037044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70449"/>
    <w:rPr>
      <w:rFonts w:ascii="Arial" w:eastAsia="Times New Roman" w:hAnsi="Arial" w:cs="Times New Roman"/>
      <w:kern w:val="0"/>
      <w:sz w:val="20"/>
      <w:szCs w:val="20"/>
      <w:lang w:val="en-US" w:eastAsia="sv-SE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0449"/>
    <w:rPr>
      <w:vertAlign w:val="superscript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列出 Carattere"/>
    <w:link w:val="Paragrafoelenco"/>
    <w:uiPriority w:val="34"/>
    <w:qFormat/>
    <w:locked/>
    <w:rsid w:val="00370449"/>
  </w:style>
  <w:style w:type="paragraph" w:styleId="Corpotesto">
    <w:name w:val="Body Text"/>
    <w:aliases w:val="AvtalBrödtext,ändrad,AvtalBrodtext,andrad, ändrad,Bodytext,EHPT,Body Text2,Body3,compact,paragraph 2,body indent,Body Text ,Body Text level 1,Response,à¹×éÍàÃ×èÍ§,bt,Block text,body text,sp,sbs,block text,bt4,body text4,bt5,body text5,bt1"/>
    <w:link w:val="CorpotestoCarattere"/>
    <w:uiPriority w:val="1"/>
    <w:qFormat/>
    <w:rsid w:val="00C81A2A"/>
    <w:pPr>
      <w:keepLines/>
      <w:tabs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before="240" w:after="0" w:line="240" w:lineRule="auto"/>
      <w:ind w:left="1701"/>
    </w:pPr>
    <w:rPr>
      <w:rFonts w:ascii="Arial" w:eastAsia="Times New Roman" w:hAnsi="Arial" w:cs="Times New Roman"/>
      <w:kern w:val="0"/>
      <w:sz w:val="22"/>
      <w:szCs w:val="20"/>
      <w:lang w:val="en-US"/>
      <w14:ligatures w14:val="none"/>
    </w:rPr>
  </w:style>
  <w:style w:type="character" w:customStyle="1" w:styleId="CorpotestoCarattere">
    <w:name w:val="Corpo testo Carattere"/>
    <w:aliases w:val="AvtalBrödtext Carattere,ändrad Carattere,AvtalBrodtext Carattere,andrad Carattere, ändrad Carattere,Bodytext Carattere,EHPT Carattere,Body Text2 Carattere,Body3 Carattere,compact Carattere,paragraph 2 Carattere,Body Text  Carattere"/>
    <w:basedOn w:val="Carpredefinitoparagrafo"/>
    <w:link w:val="Corpotesto"/>
    <w:uiPriority w:val="1"/>
    <w:rsid w:val="00C81A2A"/>
    <w:rPr>
      <w:rFonts w:ascii="Arial" w:eastAsia="Times New Roman" w:hAnsi="Arial" w:cs="Times New Roman"/>
      <w:kern w:val="0"/>
      <w:sz w:val="22"/>
      <w:szCs w:val="20"/>
      <w:lang w:val="en-US"/>
      <w14:ligatures w14:val="none"/>
    </w:rPr>
  </w:style>
  <w:style w:type="paragraph" w:styleId="Didascalia">
    <w:name w:val="caption"/>
    <w:next w:val="Corpotesto"/>
    <w:uiPriority w:val="35"/>
    <w:qFormat/>
    <w:rsid w:val="00F20E57"/>
    <w:pPr>
      <w:tabs>
        <w:tab w:val="left" w:pos="3119"/>
      </w:tabs>
      <w:spacing w:before="120" w:after="60" w:line="240" w:lineRule="auto"/>
      <w:ind w:left="2835" w:hanging="1134"/>
    </w:pPr>
    <w:rPr>
      <w:rFonts w:ascii="Arial" w:eastAsia="Times New Roman" w:hAnsi="Arial" w:cs="Times New Roman"/>
      <w:i/>
      <w:kern w:val="20"/>
      <w:sz w:val="22"/>
      <w:szCs w:val="20"/>
      <w:lang w:val="en-US"/>
      <w14:ligatures w14:val="none"/>
    </w:rPr>
  </w:style>
  <w:style w:type="table" w:styleId="Grigliatabella">
    <w:name w:val="Table Grid"/>
    <w:basedOn w:val="Tabellanormale"/>
    <w:uiPriority w:val="39"/>
    <w:rsid w:val="00F20E5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0E5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2089</Characters>
  <Application>Microsoft Office Word</Application>
  <DocSecurity>0</DocSecurity>
  <Lines>17</Lines>
  <Paragraphs>4</Paragraphs>
  <ScaleCrop>false</ScaleCrop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Corsi Marta</dc:creator>
  <cp:keywords/>
  <dc:description/>
  <cp:lastModifiedBy>Corsi Marta</cp:lastModifiedBy>
  <cp:revision>4</cp:revision>
  <dcterms:created xsi:type="dcterms:W3CDTF">2025-06-12T11:56:00Z</dcterms:created>
  <dcterms:modified xsi:type="dcterms:W3CDTF">2025-06-12T11:57:00Z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2025-06-12T11:44:40Z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d648cdd5-714e-4c0e-a3ed-f1e051f0b9ac</vt:lpwstr>
  </property>
  <property fmtid="{D5CDD505-2E9C-101B-9397-08002B2CF9AE}" pid="8" name="MSIP_Label_5097a60d-5525-435b-8989-8eb48ac0c8cd_ContentBits">
    <vt:lpwstr>0</vt:lpwstr>
  </property>
  <property fmtid="{D5CDD505-2E9C-101B-9397-08002B2CF9AE}" pid="9" name="MSIP_Label_5097a60d-5525-435b-8989-8eb48ac0c8cd_Tag">
    <vt:lpwstr>10, 3, 0, 1</vt:lpwstr>
  </property>
</Properties>
</file>